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0D56" w:rsidRPr="00C70D56" w:rsidRDefault="00645D30" w:rsidP="00C70D56">
      <w:pPr>
        <w:spacing w:after="0"/>
        <w:jc w:val="center"/>
        <w:rPr>
          <w:rFonts w:ascii="Tahoma" w:hAnsi="Tahoma" w:cs="Tahoma"/>
          <w:b/>
          <w:bCs/>
          <w:sz w:val="20"/>
          <w:szCs w:val="28"/>
        </w:rPr>
      </w:pPr>
      <w:r>
        <w:rPr>
          <w:rFonts w:ascii="Tahoma" w:hAnsi="Tahoma" w:cs="Tahoma"/>
          <w:b/>
          <w:bCs/>
          <w:noProof/>
          <w:sz w:val="20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-577215</wp:posOffset>
            </wp:positionH>
            <wp:positionV relativeFrom="paragraph">
              <wp:posOffset>-415925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D56" w:rsidRPr="00C70D56">
        <w:rPr>
          <w:rFonts w:ascii="Tahoma" w:hAnsi="Tahoma" w:cs="Tahoma"/>
          <w:b/>
          <w:bCs/>
          <w:sz w:val="20"/>
          <w:szCs w:val="28"/>
        </w:rPr>
        <w:t>Техническое задание</w:t>
      </w:r>
    </w:p>
    <w:p w:rsidR="00C70D56" w:rsidRDefault="00C70D56" w:rsidP="00C70D56">
      <w:pPr>
        <w:spacing w:after="0"/>
        <w:jc w:val="center"/>
        <w:rPr>
          <w:b/>
          <w:bCs/>
          <w:sz w:val="28"/>
          <w:szCs w:val="28"/>
        </w:rPr>
      </w:pPr>
    </w:p>
    <w:p w:rsidR="00C70D56" w:rsidRDefault="00C70D56" w:rsidP="00C70D56">
      <w:pPr>
        <w:jc w:val="center"/>
        <w:rPr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>
        <w:rPr>
          <w:rFonts w:ascii="Tahoma" w:hAnsi="Tahoma" w:cs="Tahoma"/>
          <w:sz w:val="20"/>
          <w:szCs w:val="20"/>
        </w:rPr>
        <w:t xml:space="preserve"> </w:t>
      </w:r>
      <w:r w:rsidRPr="006E5674">
        <w:rPr>
          <w:rFonts w:ascii="Tahoma" w:hAnsi="Tahoma" w:cs="Tahoma"/>
          <w:sz w:val="20"/>
          <w:szCs w:val="20"/>
        </w:rPr>
        <w:t>Набивка</w:t>
      </w:r>
    </w:p>
    <w:p w:rsidR="00C70D56" w:rsidRPr="00B516DD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C70D56" w:rsidRPr="006E5674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b/>
          <w:color w:val="auto"/>
          <w:sz w:val="20"/>
          <w:szCs w:val="20"/>
        </w:rPr>
        <w:t>23.99.19.190</w:t>
      </w:r>
      <w:r>
        <w:rPr>
          <w:rFonts w:ascii="Tahoma" w:hAnsi="Tahoma" w:cs="Tahoma"/>
          <w:b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color w:val="auto"/>
          <w:sz w:val="20"/>
          <w:szCs w:val="20"/>
        </w:rPr>
        <w:t>Продукция минеральная неметаллическая прочая, не включенная в другие группировки</w:t>
      </w:r>
    </w:p>
    <w:p w:rsidR="00C70D56" w:rsidRPr="00CB5255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C70D56" w:rsidRPr="00645D30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Cs/>
          <w:sz w:val="20"/>
          <w:szCs w:val="20"/>
        </w:rPr>
      </w:pPr>
    </w:p>
    <w:p w:rsidR="00106C51" w:rsidRDefault="00C70D56" w:rsidP="00C70D56">
      <w:pPr>
        <w:jc w:val="center"/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5"/>
        <w:gridCol w:w="1943"/>
        <w:gridCol w:w="1471"/>
        <w:gridCol w:w="1699"/>
        <w:gridCol w:w="3599"/>
        <w:gridCol w:w="564"/>
        <w:gridCol w:w="588"/>
      </w:tblGrid>
      <w:tr w:rsidR="00C70D56" w:rsidTr="00E4291B">
        <w:trPr>
          <w:trHeight w:val="2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E4291B" w:rsidRDefault="00E4291B" w:rsidP="001353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Набивка АП-31 12*12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C70D56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Обязательно ГОСТ </w:t>
            </w:r>
            <w:r w:rsidRPr="00C70D56">
              <w:rPr>
                <w:rFonts w:ascii="Calibri" w:hAnsi="Calibri"/>
                <w:sz w:val="22"/>
                <w:szCs w:val="22"/>
              </w:rPr>
              <w:t>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3-14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 xml:space="preserve">Температура рабочей среды, </w:t>
            </w:r>
            <w:proofErr w:type="gramStart"/>
            <w:r w:rsidRPr="00135377">
              <w:rPr>
                <w:rFonts w:ascii="Calibri" w:hAnsi="Calibri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До 300</w:t>
            </w:r>
            <w:proofErr w:type="gramStart"/>
            <w:r w:rsidRPr="00135377">
              <w:rPr>
                <w:rFonts w:ascii="Calibri" w:hAnsi="Calibri"/>
                <w:sz w:val="22"/>
                <w:szCs w:val="22"/>
              </w:rPr>
              <w:t xml:space="preserve"> С</w:t>
            </w:r>
            <w:proofErr w:type="gramEnd"/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 xml:space="preserve">Сечение, </w:t>
            </w:r>
            <w:proofErr w:type="gramStart"/>
            <w:r w:rsidRPr="00135377">
              <w:rPr>
                <w:rFonts w:ascii="Calibri" w:hAnsi="Calibri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12х12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35377" w:rsidRPr="00135377" w:rsidRDefault="00135377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E4291B" w:rsidRDefault="00E4291B" w:rsidP="001353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Набивка АП-31 18*18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C70D56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Обязательно ГОСТ </w:t>
            </w:r>
            <w:r w:rsidRPr="00C70D56">
              <w:rPr>
                <w:rFonts w:ascii="Calibri" w:hAnsi="Calibri"/>
                <w:sz w:val="22"/>
                <w:szCs w:val="22"/>
              </w:rPr>
              <w:t>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3-14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 xml:space="preserve">Температура рабочей среды, </w:t>
            </w:r>
            <w:proofErr w:type="gramStart"/>
            <w:r w:rsidRPr="00135377">
              <w:rPr>
                <w:rFonts w:ascii="Calibri" w:hAnsi="Calibri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До 300</w:t>
            </w:r>
            <w:proofErr w:type="gramStart"/>
            <w:r w:rsidRPr="00135377">
              <w:rPr>
                <w:rFonts w:ascii="Calibri" w:hAnsi="Calibri"/>
                <w:sz w:val="22"/>
                <w:szCs w:val="22"/>
              </w:rPr>
              <w:t xml:space="preserve"> С</w:t>
            </w:r>
            <w:proofErr w:type="gramEnd"/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 xml:space="preserve">Сечение, </w:t>
            </w:r>
            <w:proofErr w:type="gramStart"/>
            <w:r w:rsidRPr="00135377">
              <w:rPr>
                <w:rFonts w:ascii="Calibri" w:hAnsi="Calibri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135377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12х12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35377" w:rsidRPr="00135377" w:rsidRDefault="00135377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E4291B" w:rsidRDefault="00E4291B" w:rsidP="001353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Лен сантехнич</w:t>
            </w:r>
            <w:r w:rsidRPr="00C70D56">
              <w:rPr>
                <w:rFonts w:ascii="Calibri" w:hAnsi="Calibri"/>
                <w:sz w:val="22"/>
                <w:szCs w:val="22"/>
              </w:rPr>
              <w:t>е</w:t>
            </w:r>
            <w:r w:rsidRPr="00C70D56">
              <w:rPr>
                <w:rFonts w:ascii="Calibri" w:hAnsi="Calibri"/>
                <w:sz w:val="22"/>
                <w:szCs w:val="22"/>
              </w:rPr>
              <w:t>ский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Соответствие</w:t>
            </w:r>
          </w:p>
        </w:tc>
        <w:tc>
          <w:tcPr>
            <w:tcW w:w="2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Pr="00C70D56">
              <w:rPr>
                <w:rFonts w:ascii="Calibri" w:hAnsi="Calibri"/>
                <w:sz w:val="22"/>
                <w:szCs w:val="22"/>
              </w:rPr>
              <w:t>10330-76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Описание</w:t>
            </w:r>
          </w:p>
        </w:tc>
        <w:tc>
          <w:tcPr>
            <w:tcW w:w="2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Лён сантехнический - это льноволокно, используемое для уплотнения резьбовых соединений при монтаже систем водо</w:t>
            </w:r>
            <w:r w:rsidR="004D01F8">
              <w:rPr>
                <w:rFonts w:ascii="Calibri" w:hAnsi="Calibri"/>
                <w:sz w:val="22"/>
                <w:szCs w:val="22"/>
              </w:rPr>
              <w:t>снабжения и отопления</w:t>
            </w:r>
            <w:r w:rsidRPr="00135377">
              <w:rPr>
                <w:rFonts w:ascii="Calibri" w:hAnsi="Calibri"/>
                <w:sz w:val="22"/>
                <w:szCs w:val="22"/>
              </w:rPr>
              <w:t>.</w:t>
            </w:r>
            <w:r w:rsidR="004D01F8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135377">
              <w:rPr>
                <w:rFonts w:ascii="Calibri" w:hAnsi="Calibri"/>
                <w:sz w:val="22"/>
                <w:szCs w:val="22"/>
              </w:rPr>
              <w:t>Лен сантехнич</w:t>
            </w:r>
            <w:r w:rsidRPr="00135377">
              <w:rPr>
                <w:rFonts w:ascii="Calibri" w:hAnsi="Calibri"/>
                <w:sz w:val="22"/>
                <w:szCs w:val="22"/>
              </w:rPr>
              <w:t>е</w:t>
            </w:r>
            <w:r w:rsidRPr="00135377">
              <w:rPr>
                <w:rFonts w:ascii="Calibri" w:hAnsi="Calibri"/>
                <w:sz w:val="22"/>
                <w:szCs w:val="22"/>
              </w:rPr>
              <w:t>ский представляет собой чистый натуральный продукт, изготовленный из тонкого, однородного, длиннов</w:t>
            </w:r>
            <w:r w:rsidRPr="00135377">
              <w:rPr>
                <w:rFonts w:ascii="Calibri" w:hAnsi="Calibri"/>
                <w:sz w:val="22"/>
                <w:szCs w:val="22"/>
              </w:rPr>
              <w:t>о</w:t>
            </w:r>
            <w:r w:rsidRPr="00135377">
              <w:rPr>
                <w:rFonts w:ascii="Calibri" w:hAnsi="Calibri"/>
                <w:sz w:val="22"/>
                <w:szCs w:val="22"/>
              </w:rPr>
              <w:t>локнистого, чесаного льна.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3C6" w:rsidRDefault="007343C6" w:rsidP="00196BE0">
      <w:pPr>
        <w:spacing w:after="0"/>
      </w:pPr>
      <w:r>
        <w:separator/>
      </w:r>
    </w:p>
  </w:endnote>
  <w:endnote w:type="continuationSeparator" w:id="0">
    <w:p w:rsidR="007343C6" w:rsidRDefault="007343C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293F93">
    <w:pPr>
      <w:pStyle w:val="a5"/>
      <w:jc w:val="right"/>
    </w:pPr>
    <w:fldSimple w:instr=" PAGE ">
      <w:r w:rsidR="00934FF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3C6" w:rsidRDefault="007343C6" w:rsidP="00196BE0">
      <w:pPr>
        <w:spacing w:after="0"/>
      </w:pPr>
      <w:r>
        <w:separator/>
      </w:r>
    </w:p>
  </w:footnote>
  <w:footnote w:type="continuationSeparator" w:id="0">
    <w:p w:rsidR="007343C6" w:rsidRDefault="007343C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F82A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B2F07"/>
    <w:rsid w:val="000D7FDE"/>
    <w:rsid w:val="00106C51"/>
    <w:rsid w:val="0010737E"/>
    <w:rsid w:val="00135377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93F93"/>
    <w:rsid w:val="002A29B9"/>
    <w:rsid w:val="002D0CD4"/>
    <w:rsid w:val="002F066F"/>
    <w:rsid w:val="002F47DB"/>
    <w:rsid w:val="0032513D"/>
    <w:rsid w:val="003340EB"/>
    <w:rsid w:val="0036617F"/>
    <w:rsid w:val="003864DD"/>
    <w:rsid w:val="00391175"/>
    <w:rsid w:val="003A5A2D"/>
    <w:rsid w:val="003C4645"/>
    <w:rsid w:val="00402D46"/>
    <w:rsid w:val="0041499A"/>
    <w:rsid w:val="004254E4"/>
    <w:rsid w:val="004342DC"/>
    <w:rsid w:val="00437062"/>
    <w:rsid w:val="004643EF"/>
    <w:rsid w:val="004923BC"/>
    <w:rsid w:val="004B66E0"/>
    <w:rsid w:val="004C6287"/>
    <w:rsid w:val="004D01F8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0EEF"/>
    <w:rsid w:val="005A14F5"/>
    <w:rsid w:val="005D3991"/>
    <w:rsid w:val="0060535B"/>
    <w:rsid w:val="00645D30"/>
    <w:rsid w:val="00645F57"/>
    <w:rsid w:val="006627C0"/>
    <w:rsid w:val="00667F81"/>
    <w:rsid w:val="00675A07"/>
    <w:rsid w:val="00683812"/>
    <w:rsid w:val="006B5DC2"/>
    <w:rsid w:val="006C525F"/>
    <w:rsid w:val="006E5674"/>
    <w:rsid w:val="006F271E"/>
    <w:rsid w:val="0070013C"/>
    <w:rsid w:val="00722A25"/>
    <w:rsid w:val="007257E1"/>
    <w:rsid w:val="007343C6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41ED"/>
    <w:rsid w:val="00925299"/>
    <w:rsid w:val="00934FF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85A84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0D56"/>
    <w:rsid w:val="00C866C9"/>
    <w:rsid w:val="00CB5255"/>
    <w:rsid w:val="00CC728D"/>
    <w:rsid w:val="00CD1EEE"/>
    <w:rsid w:val="00CD4E89"/>
    <w:rsid w:val="00CF6651"/>
    <w:rsid w:val="00D04C1F"/>
    <w:rsid w:val="00D4505B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291B"/>
    <w:rsid w:val="00E96045"/>
    <w:rsid w:val="00EB6ECD"/>
    <w:rsid w:val="00ED7AC2"/>
    <w:rsid w:val="00EE02B3"/>
    <w:rsid w:val="00EE137A"/>
    <w:rsid w:val="00F24CE5"/>
    <w:rsid w:val="00F436F4"/>
    <w:rsid w:val="00F774B7"/>
    <w:rsid w:val="00F82A70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14</cp:revision>
  <cp:lastPrinted>2018-12-17T08:13:00Z</cp:lastPrinted>
  <dcterms:created xsi:type="dcterms:W3CDTF">2019-02-28T09:42:00Z</dcterms:created>
  <dcterms:modified xsi:type="dcterms:W3CDTF">2020-02-05T08:43:00Z</dcterms:modified>
</cp:coreProperties>
</file>